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EB3C0B" w:rsidRPr="00C04270" w:rsidTr="00EB3C0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B" w:rsidRPr="002C32DD" w:rsidRDefault="00EB3C0B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B" w:rsidRPr="00A10974" w:rsidRDefault="00EB3C0B" w:rsidP="00EB3C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A10974">
              <w:rPr>
                <w:rFonts w:ascii="Times New Roman" w:hAnsi="Times New Roman"/>
                <w:sz w:val="22"/>
                <w:szCs w:val="22"/>
              </w:rPr>
              <w:t>асть рабочего помещения 31, помещение 32, помещение 33 (</w:t>
            </w:r>
            <w:proofErr w:type="gramStart"/>
            <w:r w:rsidRPr="00A10974">
              <w:rPr>
                <w:rFonts w:ascii="Times New Roman" w:hAnsi="Times New Roman"/>
                <w:sz w:val="22"/>
                <w:szCs w:val="22"/>
              </w:rPr>
              <w:t>согласно выписки</w:t>
            </w:r>
            <w:proofErr w:type="gramEnd"/>
            <w:r w:rsidRPr="00A10974">
              <w:rPr>
                <w:rFonts w:ascii="Times New Roman" w:hAnsi="Times New Roman"/>
                <w:sz w:val="22"/>
                <w:szCs w:val="22"/>
              </w:rPr>
              <w:t xml:space="preserve"> № 04:535:/2004-2604 от 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20.12.2004 из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ЕГРОГД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A10974">
              <w:rPr>
                <w:rFonts w:ascii="Times New Roman" w:hAnsi="Times New Roman"/>
                <w:sz w:val="22"/>
                <w:szCs w:val="22"/>
              </w:rPr>
              <w:t xml:space="preserve"> первого этажа производственного корпуса (помещение 2) нежилого здания с кадастровым номером 24:58:0305017:10,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B" w:rsidRPr="006A1698" w:rsidRDefault="00EB3C0B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>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Матросова, зд.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B" w:rsidRPr="006A1698" w:rsidRDefault="00EB3C0B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B" w:rsidRPr="006A1698" w:rsidRDefault="00EB3C0B" w:rsidP="00EB3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Производство продуктов питания</w:t>
            </w:r>
          </w:p>
        </w:tc>
      </w:tr>
      <w:tr w:rsidR="00EB3C0B" w:rsidRPr="00C04270" w:rsidTr="00EB3C0B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B" w:rsidRPr="002C32DD" w:rsidRDefault="00EB3C0B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B" w:rsidRPr="00E54CAC" w:rsidRDefault="00EB3C0B" w:rsidP="001750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Комнаты </w:t>
            </w:r>
            <w:r w:rsidR="00175032">
              <w:rPr>
                <w:rFonts w:ascii="Times New Roman" w:hAnsi="Times New Roman"/>
                <w:sz w:val="22"/>
                <w:szCs w:val="22"/>
              </w:rPr>
              <w:t>14, 15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 xml:space="preserve">(согласно выписке из технического паспорта нежилого здания (строения)) </w:t>
            </w:r>
            <w:r w:rsidR="00175032">
              <w:rPr>
                <w:rFonts w:ascii="Times New Roman" w:hAnsi="Times New Roman"/>
                <w:sz w:val="22"/>
                <w:szCs w:val="22"/>
              </w:rPr>
              <w:t xml:space="preserve">второго этажа </w:t>
            </w:r>
            <w:r w:rsidRPr="00E54CAC">
              <w:rPr>
                <w:rFonts w:ascii="Times New Roman" w:hAnsi="Times New Roman"/>
                <w:sz w:val="22"/>
                <w:szCs w:val="22"/>
              </w:rPr>
              <w:t>нежилого здания с кадастровым номером 24:58:0000000:1606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0B" w:rsidRDefault="00EB3C0B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ерация, Красноярский край, ЗАТО </w:t>
            </w: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Железногорск, </w:t>
            </w:r>
            <w:proofErr w:type="gramStart"/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 Железногорск, </w:t>
            </w:r>
          </w:p>
          <w:p w:rsidR="00EB3C0B" w:rsidRPr="00E54CAC" w:rsidRDefault="00EB3C0B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 Маяковского,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д. </w:t>
            </w:r>
            <w:r w:rsidRPr="00E54CA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B" w:rsidRPr="00E54CAC" w:rsidRDefault="00175032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0B" w:rsidRPr="00E54CAC" w:rsidRDefault="00EB3C0B" w:rsidP="00EB3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  <w:tr w:rsidR="00DA5782" w:rsidRPr="00C04270" w:rsidTr="00DA578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2C32DD" w:rsidRDefault="00EB3C0B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DA578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DA5782" w:rsidRDefault="00FB6F32" w:rsidP="00EB3C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 1</w:t>
            </w:r>
            <w:r w:rsidR="00EB3C0B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(согласно техническому паспорту на здание от 08.10.2003) второго этажа нежилого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д.26А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FB6F32" w:rsidP="00EB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</w:t>
            </w:r>
            <w:r w:rsidR="00EB3C0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EB3C0B" w:rsidP="00EB3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75032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39FC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75032">
        <w:rPr>
          <w:rFonts w:ascii="Times New Roman" w:hAnsi="Times New Roman"/>
          <w:b/>
          <w:color w:val="000000"/>
          <w:sz w:val="24"/>
          <w:szCs w:val="24"/>
        </w:rPr>
        <w:t>07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175032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8"/>
      <w:headerReference w:type="default" r:id="rId9"/>
      <w:footerReference w:type="defaul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0B" w:rsidRDefault="00EB3C0B">
      <w:r>
        <w:separator/>
      </w:r>
    </w:p>
  </w:endnote>
  <w:endnote w:type="continuationSeparator" w:id="0">
    <w:p w:rsidR="00EB3C0B" w:rsidRDefault="00EB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32" w:rsidRPr="007B0264" w:rsidRDefault="00175032" w:rsidP="0017503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175032" w:rsidRPr="007B0264" w:rsidRDefault="00175032" w:rsidP="0017503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  <w:p w:rsidR="00EB3C0B" w:rsidRPr="00175032" w:rsidRDefault="00EB3C0B" w:rsidP="00175032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0B" w:rsidRDefault="00EB3C0B">
      <w:r>
        <w:separator/>
      </w:r>
    </w:p>
  </w:footnote>
  <w:footnote w:type="continuationSeparator" w:id="0">
    <w:p w:rsidR="00EB3C0B" w:rsidRDefault="00EB3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B" w:rsidRDefault="00EB3C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3C0B" w:rsidRDefault="00EB3C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0B" w:rsidRDefault="00EB3C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5032">
      <w:rPr>
        <w:rStyle w:val="a8"/>
        <w:noProof/>
      </w:rPr>
      <w:t>2</w:t>
    </w:r>
    <w:r>
      <w:rPr>
        <w:rStyle w:val="a8"/>
      </w:rPr>
      <w:fldChar w:fldCharType="end"/>
    </w:r>
  </w:p>
  <w:p w:rsidR="00EB3C0B" w:rsidRDefault="00EB3C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032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175AA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3C0B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21205-457C-4BFE-8879-BA72613D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10</cp:revision>
  <cp:lastPrinted>2024-02-16T07:28:00Z</cp:lastPrinted>
  <dcterms:created xsi:type="dcterms:W3CDTF">2024-01-26T10:24:00Z</dcterms:created>
  <dcterms:modified xsi:type="dcterms:W3CDTF">2024-02-16T07:33:00Z</dcterms:modified>
</cp:coreProperties>
</file>